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42C5" w14:textId="77777777" w:rsidR="00D27D5A" w:rsidRDefault="007E2FC4" w:rsidP="007E2FC4">
      <w:pPr>
        <w:jc w:val="center"/>
      </w:pPr>
      <w:r>
        <w:t>RESOLUTION</w:t>
      </w:r>
    </w:p>
    <w:p w14:paraId="2AB05549" w14:textId="77777777" w:rsidR="007E2FC4" w:rsidRDefault="007E2FC4" w:rsidP="007E2FC4">
      <w:pPr>
        <w:jc w:val="center"/>
      </w:pPr>
      <w:r>
        <w:t>TO AMEND APPROPRIATIONS</w:t>
      </w:r>
    </w:p>
    <w:p w14:paraId="49C4A391" w14:textId="77777777" w:rsidR="007E2FC4" w:rsidRDefault="007E2FC4" w:rsidP="007E2FC4">
      <w:pPr>
        <w:jc w:val="center"/>
      </w:pPr>
    </w:p>
    <w:p w14:paraId="17C3C78C" w14:textId="77777777" w:rsidR="007E2FC4" w:rsidRPr="00F13FD6" w:rsidRDefault="007E2FC4" w:rsidP="007E2FC4">
      <w:pPr>
        <w:rPr>
          <w:sz w:val="28"/>
          <w:szCs w:val="28"/>
        </w:rPr>
      </w:pPr>
      <w:r>
        <w:tab/>
      </w:r>
      <w:r w:rsidRPr="00F13FD6">
        <w:rPr>
          <w:sz w:val="28"/>
          <w:szCs w:val="28"/>
        </w:rPr>
        <w:t xml:space="preserve">BE IT RESOLVED, by the Board of </w:t>
      </w:r>
      <w:r w:rsidR="00655AF3">
        <w:rPr>
          <w:sz w:val="28"/>
          <w:szCs w:val="28"/>
        </w:rPr>
        <w:t>_____________</w:t>
      </w:r>
      <w:r w:rsidR="00EA295D">
        <w:rPr>
          <w:sz w:val="28"/>
          <w:szCs w:val="28"/>
        </w:rPr>
        <w:t>_______</w:t>
      </w:r>
      <w:r w:rsidRPr="00F13FD6">
        <w:rPr>
          <w:sz w:val="28"/>
          <w:szCs w:val="28"/>
        </w:rPr>
        <w:t xml:space="preserve">of </w:t>
      </w:r>
      <w:r w:rsidR="00EA295D">
        <w:rPr>
          <w:sz w:val="28"/>
          <w:szCs w:val="28"/>
        </w:rPr>
        <w:t>_____</w:t>
      </w:r>
      <w:r w:rsidR="00655AF3">
        <w:rPr>
          <w:sz w:val="28"/>
          <w:szCs w:val="28"/>
        </w:rPr>
        <w:t>______________</w:t>
      </w:r>
      <w:r w:rsidR="00EA295D">
        <w:rPr>
          <w:sz w:val="28"/>
          <w:szCs w:val="28"/>
        </w:rPr>
        <w:t xml:space="preserve"> </w:t>
      </w:r>
      <w:r w:rsidR="00F13FD6" w:rsidRPr="00F13FD6">
        <w:rPr>
          <w:sz w:val="28"/>
          <w:szCs w:val="28"/>
        </w:rPr>
        <w:t>o</w:t>
      </w:r>
      <w:r w:rsidRPr="00F13FD6">
        <w:rPr>
          <w:sz w:val="28"/>
          <w:szCs w:val="28"/>
        </w:rPr>
        <w:t>f</w:t>
      </w:r>
      <w:r w:rsidR="00F13FD6" w:rsidRPr="00F13FD6">
        <w:rPr>
          <w:sz w:val="28"/>
          <w:szCs w:val="28"/>
        </w:rPr>
        <w:t xml:space="preserve"> </w:t>
      </w:r>
      <w:r w:rsidRPr="00F13FD6">
        <w:rPr>
          <w:sz w:val="28"/>
          <w:szCs w:val="28"/>
        </w:rPr>
        <w:t xml:space="preserve">___________________________________________________, </w:t>
      </w:r>
      <w:smartTag w:uri="urn:schemas-microsoft-com:office:smarttags" w:element="place">
        <w:smartTag w:uri="urn:schemas-microsoft-com:office:smarttags" w:element="State">
          <w:r w:rsidRPr="00F13FD6">
            <w:rPr>
              <w:sz w:val="28"/>
              <w:szCs w:val="28"/>
            </w:rPr>
            <w:t>Ohio</w:t>
          </w:r>
        </w:smartTag>
      </w:smartTag>
    </w:p>
    <w:p w14:paraId="4CCAFF7B" w14:textId="77777777" w:rsidR="007E2FC4" w:rsidRPr="00F13FD6" w:rsidRDefault="007E2FC4" w:rsidP="007E2FC4">
      <w:pPr>
        <w:rPr>
          <w:sz w:val="28"/>
          <w:szCs w:val="28"/>
        </w:rPr>
      </w:pPr>
    </w:p>
    <w:p w14:paraId="22B7DF50" w14:textId="77777777" w:rsidR="007E2FC4" w:rsidRPr="00F13FD6" w:rsidRDefault="007E2FC4" w:rsidP="007E2FC4">
      <w:pPr>
        <w:rPr>
          <w:sz w:val="28"/>
          <w:szCs w:val="28"/>
        </w:rPr>
      </w:pPr>
      <w:r w:rsidRPr="00F13FD6">
        <w:rPr>
          <w:sz w:val="28"/>
          <w:szCs w:val="28"/>
        </w:rPr>
        <w:t>A Resolution of Approval to realign the permanent appropriation resolution by modifying the following appropriations from one account to another within the fund:</w:t>
      </w:r>
    </w:p>
    <w:p w14:paraId="02FEBA70" w14:textId="77777777" w:rsidR="007E2FC4" w:rsidRDefault="007E2FC4" w:rsidP="007E2FC4"/>
    <w:p w14:paraId="0142FAE9" w14:textId="77777777" w:rsidR="007E2FC4" w:rsidRDefault="007E2FC4" w:rsidP="007E2FC4">
      <w:r>
        <w:t>From:</w:t>
      </w:r>
      <w:r>
        <w:tab/>
        <w:t>Account Number</w:t>
      </w:r>
      <w:r>
        <w:tab/>
      </w:r>
      <w:r>
        <w:tab/>
      </w:r>
      <w:r w:rsidR="00C90062">
        <w:t xml:space="preserve">     </w:t>
      </w:r>
      <w:r>
        <w:t>Amount</w:t>
      </w:r>
      <w:r>
        <w:tab/>
      </w:r>
      <w:r w:rsidR="00C90062">
        <w:tab/>
        <w:t xml:space="preserve">To:  </w:t>
      </w:r>
      <w:r>
        <w:t xml:space="preserve">Account Number </w:t>
      </w:r>
      <w:r>
        <w:tab/>
        <w:t>Amount</w:t>
      </w:r>
    </w:p>
    <w:p w14:paraId="01A0742C" w14:textId="77777777" w:rsidR="007E2FC4" w:rsidRDefault="007E2FC4" w:rsidP="007E2FC4"/>
    <w:p w14:paraId="039576F3" w14:textId="77777777" w:rsidR="007E2FC4" w:rsidRDefault="007E2FC4" w:rsidP="00C90062">
      <w:pPr>
        <w:spacing w:line="360" w:lineRule="auto"/>
      </w:pPr>
      <w:r>
        <w:t>Fund</w:t>
      </w:r>
      <w:proofErr w:type="gramStart"/>
      <w:r>
        <w:t>:</w:t>
      </w:r>
      <w:r>
        <w:tab/>
      </w:r>
      <w:proofErr w:type="gramEnd"/>
      <w:r>
        <w:t>____________________</w:t>
      </w:r>
    </w:p>
    <w:p w14:paraId="18010D1F" w14:textId="77777777" w:rsidR="007E2FC4" w:rsidRDefault="007E2FC4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</w:t>
      </w:r>
      <w:r w:rsidR="00C90062">
        <w:t>___</w:t>
      </w:r>
      <w:r>
        <w:t>____</w:t>
      </w:r>
      <w:r w:rsidR="00C90062">
        <w:t>__</w:t>
      </w:r>
      <w:r w:rsidR="00C90062">
        <w:tab/>
        <w:t>___________________</w:t>
      </w:r>
      <w:r w:rsidR="00C90062">
        <w:tab/>
        <w:t>$__________</w:t>
      </w:r>
    </w:p>
    <w:p w14:paraId="7B6116D0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56B51092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7B498960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4F282DFF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53796EDF" w14:textId="77777777" w:rsidR="00C90062" w:rsidRDefault="00C90062" w:rsidP="00C9006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____________</w:t>
      </w:r>
      <w:r>
        <w:tab/>
      </w:r>
      <w:r>
        <w:tab/>
      </w:r>
      <w:r>
        <w:tab/>
      </w:r>
      <w:r>
        <w:tab/>
      </w:r>
      <w:r>
        <w:tab/>
        <w:t xml:space="preserve">  ________</w:t>
      </w:r>
      <w:r>
        <w:softHyphen/>
      </w:r>
      <w:r>
        <w:softHyphen/>
      </w:r>
      <w:proofErr w:type="gramEnd"/>
      <w:r>
        <w:t>__</w:t>
      </w:r>
    </w:p>
    <w:p w14:paraId="749F35AE" w14:textId="77777777" w:rsidR="00C90062" w:rsidRDefault="00C90062" w:rsidP="00C90062">
      <w:pPr>
        <w:spacing w:line="360" w:lineRule="auto"/>
      </w:pPr>
    </w:p>
    <w:p w14:paraId="1ADB37CB" w14:textId="77777777" w:rsidR="00C90062" w:rsidRDefault="00C90062" w:rsidP="00C90062">
      <w:pPr>
        <w:spacing w:line="360" w:lineRule="auto"/>
      </w:pPr>
    </w:p>
    <w:p w14:paraId="66F829A8" w14:textId="77777777" w:rsidR="00C90062" w:rsidRDefault="00C90062" w:rsidP="00C90062">
      <w:pPr>
        <w:spacing w:line="360" w:lineRule="auto"/>
      </w:pPr>
      <w:r>
        <w:t>Fund</w:t>
      </w:r>
      <w:proofErr w:type="gramStart"/>
      <w:r>
        <w:t>:</w:t>
      </w:r>
      <w:r>
        <w:tab/>
      </w:r>
      <w:proofErr w:type="gramEnd"/>
      <w:r>
        <w:t>____________________</w:t>
      </w:r>
    </w:p>
    <w:p w14:paraId="5962F3BD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442D6E1B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1DE5D07C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147BF440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7255EE80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65AB87A1" w14:textId="77777777" w:rsidR="00C90062" w:rsidRDefault="00C90062" w:rsidP="00C9006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____________</w:t>
      </w:r>
      <w:r>
        <w:tab/>
      </w:r>
      <w:r>
        <w:tab/>
      </w:r>
      <w:r>
        <w:tab/>
      </w:r>
      <w:r>
        <w:tab/>
      </w:r>
      <w:r>
        <w:tab/>
        <w:t xml:space="preserve">  ________</w:t>
      </w:r>
      <w:r>
        <w:softHyphen/>
      </w:r>
      <w:r>
        <w:softHyphen/>
      </w:r>
      <w:proofErr w:type="gramEnd"/>
      <w:r>
        <w:t>__</w:t>
      </w:r>
    </w:p>
    <w:p w14:paraId="007F1152" w14:textId="77777777" w:rsidR="00C90062" w:rsidRDefault="00C90062" w:rsidP="00C90062"/>
    <w:p w14:paraId="25C8247F" w14:textId="77777777" w:rsidR="00C90062" w:rsidRDefault="00C90062" w:rsidP="00C90062">
      <w:pPr>
        <w:ind w:firstLine="720"/>
      </w:pPr>
      <w:r>
        <w:t>Passed: __________________</w:t>
      </w:r>
      <w:proofErr w:type="gramStart"/>
      <w:r>
        <w:t>_</w:t>
      </w:r>
      <w:r w:rsidR="00655AF3">
        <w:tab/>
      </w:r>
      <w:r w:rsidR="00655AF3">
        <w:tab/>
      </w:r>
      <w:proofErr w:type="gramEnd"/>
      <w:r w:rsidR="00655AF3">
        <w:tab/>
        <w:t>Governing Board:</w:t>
      </w:r>
    </w:p>
    <w:p w14:paraId="0A2CEE56" w14:textId="77777777" w:rsidR="00655AF3" w:rsidRDefault="00655AF3" w:rsidP="00C90062">
      <w:pPr>
        <w:ind w:firstLine="720"/>
      </w:pPr>
    </w:p>
    <w:p w14:paraId="78C0222F" w14:textId="77777777" w:rsidR="00C90062" w:rsidRDefault="00C90062" w:rsidP="00C90062">
      <w:pPr>
        <w:ind w:firstLine="720"/>
      </w:pPr>
      <w:r>
        <w:t>Date</w:t>
      </w:r>
      <w:r w:rsidR="00EA295D">
        <w:t>:</w:t>
      </w:r>
      <w:r w:rsidR="00655AF3">
        <w:t xml:space="preserve"> </w:t>
      </w:r>
      <w:proofErr w:type="gramStart"/>
      <w:r w:rsidR="00655AF3">
        <w:t xml:space="preserve"> ______________</w:t>
      </w:r>
      <w:r>
        <w:tab/>
      </w:r>
      <w:r>
        <w:tab/>
      </w:r>
      <w:r>
        <w:tab/>
      </w:r>
      <w:r>
        <w:tab/>
      </w:r>
      <w:proofErr w:type="gramEnd"/>
      <w:r>
        <w:t>____________________________________</w:t>
      </w:r>
    </w:p>
    <w:p w14:paraId="7DEC4B76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17E321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48714D2B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AA3EEA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473C7E1C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BECF9C" w14:textId="77777777" w:rsidR="00C90062" w:rsidRDefault="00C90062" w:rsidP="00C90062">
      <w:pPr>
        <w:ind w:firstLine="720"/>
      </w:pPr>
      <w:r>
        <w:t>Attest: _____________________________</w:t>
      </w:r>
    </w:p>
    <w:p w14:paraId="112F92E7" w14:textId="77777777" w:rsidR="00C90062" w:rsidRDefault="00C90062" w:rsidP="00C90062">
      <w:pPr>
        <w:ind w:firstLine="720"/>
      </w:pPr>
      <w:r>
        <w:tab/>
        <w:t>Clerk</w:t>
      </w:r>
      <w:r w:rsidR="00655AF3">
        <w:t>/Treasurer</w:t>
      </w:r>
    </w:p>
    <w:p w14:paraId="69236BE0" w14:textId="77777777" w:rsidR="00C90062" w:rsidRDefault="00C90062" w:rsidP="00C90062">
      <w:pPr>
        <w:ind w:firstLine="720"/>
      </w:pPr>
    </w:p>
    <w:p w14:paraId="0EEE66EA" w14:textId="77777777" w:rsidR="00C90062" w:rsidRDefault="00C90062" w:rsidP="00C90062">
      <w:pPr>
        <w:ind w:firstLine="720"/>
      </w:pPr>
    </w:p>
    <w:sectPr w:rsidR="00C90062" w:rsidSect="007E2FC4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C4"/>
    <w:rsid w:val="00082142"/>
    <w:rsid w:val="00177667"/>
    <w:rsid w:val="001D4836"/>
    <w:rsid w:val="00206A3F"/>
    <w:rsid w:val="003D4822"/>
    <w:rsid w:val="00655AF3"/>
    <w:rsid w:val="007E2FC4"/>
    <w:rsid w:val="00852F3F"/>
    <w:rsid w:val="008823FE"/>
    <w:rsid w:val="008B07A4"/>
    <w:rsid w:val="00945A96"/>
    <w:rsid w:val="00A34EFB"/>
    <w:rsid w:val="00A81E23"/>
    <w:rsid w:val="00B56C09"/>
    <w:rsid w:val="00B70ED1"/>
    <w:rsid w:val="00BA0F3B"/>
    <w:rsid w:val="00C90062"/>
    <w:rsid w:val="00D27D5A"/>
    <w:rsid w:val="00D40698"/>
    <w:rsid w:val="00D608F6"/>
    <w:rsid w:val="00DE2814"/>
    <w:rsid w:val="00DE6579"/>
    <w:rsid w:val="00E321D8"/>
    <w:rsid w:val="00E5647F"/>
    <w:rsid w:val="00E92D86"/>
    <w:rsid w:val="00EA295D"/>
    <w:rsid w:val="00EC0AF3"/>
    <w:rsid w:val="00F13FD6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5BD3CED"/>
  <w15:chartTrackingRefBased/>
  <w15:docId w15:val="{414B6D09-0654-4C3C-BADC-ED2E3BC4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2026-04-14T12:18:34+00:00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955CF-B8AC-42F6-8CD6-D66938F4E96A}"/>
</file>

<file path=customXml/itemProps2.xml><?xml version="1.0" encoding="utf-8"?>
<ds:datastoreItem xmlns:ds="http://schemas.openxmlformats.org/officeDocument/2006/customXml" ds:itemID="{B935449C-4FEA-4DF0-A599-9C4612C0A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945D3-390A-449A-959D-50ECA3B8CFC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1283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Auditor of State of Ohio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AMEND APPROPRIATIONS</dc:title>
  <dc:subject/>
  <dc:creator>Glen Brass</dc:creator>
  <cp:keywords/>
  <dc:description/>
  <cp:lastModifiedBy>Loren E. Henthorne</cp:lastModifiedBy>
  <cp:revision>2</cp:revision>
  <dcterms:created xsi:type="dcterms:W3CDTF">2026-04-03T12:50:00Z</dcterms:created>
  <dcterms:modified xsi:type="dcterms:W3CDTF">2026-04-03T12:50:00Z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